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8E" w:rsidRPr="00B92E9B" w:rsidRDefault="00C36788" w:rsidP="00C367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2E9B">
        <w:rPr>
          <w:rFonts w:ascii="Times New Roman" w:hAnsi="Times New Roman" w:cs="Times New Roman"/>
          <w:b/>
          <w:sz w:val="32"/>
          <w:szCs w:val="32"/>
        </w:rPr>
        <w:t>DANH MỤC KỸ THUẬT Y HỌC CỔ TRUYỀN</w:t>
      </w:r>
    </w:p>
    <w:tbl>
      <w:tblPr>
        <w:tblW w:w="9860" w:type="dxa"/>
        <w:tblInd w:w="87" w:type="dxa"/>
        <w:tblLook w:val="04A0"/>
      </w:tblPr>
      <w:tblGrid>
        <w:gridCol w:w="940"/>
        <w:gridCol w:w="600"/>
        <w:gridCol w:w="6"/>
        <w:gridCol w:w="6"/>
        <w:gridCol w:w="6"/>
        <w:gridCol w:w="802"/>
        <w:gridCol w:w="6"/>
        <w:gridCol w:w="6"/>
        <w:gridCol w:w="6"/>
        <w:gridCol w:w="5602"/>
        <w:gridCol w:w="480"/>
        <w:gridCol w:w="480"/>
        <w:gridCol w:w="480"/>
        <w:gridCol w:w="440"/>
      </w:tblGrid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2E9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III. Y HỌC CỔ TRUYỀN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2E9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2E9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2E9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2E9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KỸ THUẬT CHUNG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3.135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gẫy xương cẳng chân bằng phương pháp YHCT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3.136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Xông thuốc bằng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3.137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Ngâm thuốc YHCT toàn thân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3.138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Xông hơi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3.139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Xông khói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Sắc thuốc thang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Ngâm thuốc YHCT bộ phận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Đặt thuốc YHCT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Bó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Chườm ngải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Hào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Nhĩ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Ôn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Chích lể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3.149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Luyện tập dưỡng sinh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ĐIỆN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di chứng bại liệt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nửa người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do bệnh của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teo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thần kinh toạ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chứng ù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3.159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khứu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chứng nói ngọng, nói lắp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khàn tiếng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cai thuốc lá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hỗ trợ cai nghiện ma tuý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hội chứng ngoại tháp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động kinh cục bộ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đầu, đau nửa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3.167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mất ngủ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stress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3.169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thiếu máu não mạn tính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tổn thương gây liệt rễ, đám rối và dây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tổn thương dây thần kinh V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dây thần kinh VII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chắp lẹo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sụp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bệnh hố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thần kinh thị giác sau giai đoạn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3.179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thị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hội chứng tiền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thính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thất ngôn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cảm giác đầu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co cứng cơ delta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nôn nấc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cơn đau quặn thận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bàng quang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phần phụ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3.189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rối loạn trị đại, tiểu tiện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táo bón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tiêu hoá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cảm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đái dầm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bí đái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thần kinh thực vật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cảm cúm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Amidan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béo phì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3.199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bướu cổ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chức năng do chấn thương sọ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3.201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tứ chi do chấn thương cột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đau sau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đau do ung thư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đau do Zona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mũi xoang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hen phế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tăng huyết 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3.209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huyết áp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dây thần kinh liên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ngực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đa dây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khớp dạng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thoái hoá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lưng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mỏi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quanh khớp vai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hội chứng vai gáy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3.219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chứng tic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THUỶ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nửa người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do bệnh của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teo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thần kinh toạ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bệnh tự kỷ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3.229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chứng ù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giảm khứu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rối loạn vận ngôn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khàn tiếng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cai thuốc lá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hỗ trợ cai nghiện ma tuý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3.235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hội chứng ngoại tháp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động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đầu, đau nửa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mất ngủ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3.239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stress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thiếu máu não mạn tính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67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tổn thương rễ, đám rối và dây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tổn thương dây thần kinh V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67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dây thần kinh số VII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sụp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bệnh hố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67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viêm thần kinh thị giác sau giai đoạn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giảm thị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3.249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hội chứng tiền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giảm thính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thất ngôn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viêm xoang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viêm mũi dị 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hen phế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tăng huyết 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huyết áp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vùng ngực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thần kinh liên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3.259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ngực,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trĩ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sa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E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nôn, nấc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dị 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viêm khớp dạng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thoái hoá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lưng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3.268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mỏi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3.269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viêm quanh khớp vai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hội chứng vai gáy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chứng tic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cảm giác đầu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viêm co cứng cơ delta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cơn đau quặn thận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đại, tiểu tiện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táo bón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tiêu hoá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cảm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3.279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đái dầm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bí đái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thần kinh thực vật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béo phì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bướu cổ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chức năng do chấn thương sọ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liệt tứ chi do chấn thương cột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giảm đau sau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giảm đau do ung thư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3.289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hội chứng tiền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XOA BÓP BẤM HUYỆT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nửa người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thần kinh toạ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do viêm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bại não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cứng khớp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cứng khớp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3.299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choáng ngất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chứng ù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khứu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do bệnh của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3.303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các dây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teo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búp bấm huyệt cai thuốc lá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hỗ trợ cai nghiện ma tuý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tâm căn suy nhược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búp bấm huyệt điều trị hội chứng ngoại tháp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3.309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động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đầu, đau nửa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mất ngủ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stress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búp bấm huyệt điều trị thiếu máu não mạn tính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tổn thương rễ, đám rối và dây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tổn thương dây thần kinh V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dây thần kinh số VII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sụp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viêm thần kinh thị giác sau giai đoạn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3.319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thị lực do teo gai thị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tiền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thính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viêm mũi xoang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hen phế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tăng huyết 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búp bấm huyệt điều trị huyết áp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vùng ngực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thần kinh liên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3.329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ngực,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nôn, nấc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viêm khớp dạng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thoái hoá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lưng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3.335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mỏi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búp bấm huyệt điều trị viêm quanh khớp vai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vai gáy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chứng tic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3.339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nôn, nấc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cảm giác đầu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viêm co cứng cơ delta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đại, tiểu tiện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táo bón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tiêu hoá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cảm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bí đái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thần kinh thực vật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béo phì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3.349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chức năng do chấn thương sọ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tứ chi do chấn thương cột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đau sau phẫu 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đau do ung thư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đái dầm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hysteria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H.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lưng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thần kinh toạ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bụng ỉa chảy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3.359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thần kinh VII ngoại biên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vai gáy cấp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ngoại cảm phong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chi trên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chi dưới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nửa người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do bệnh của cơ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3.367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bại não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bệnh tự kỷ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3.369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ù tai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giảm khứu giác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khàn tiếng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hỗ trợ cai nghiện ma tuý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đầu, đau nửa đầu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cảm giác đầu chi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nôn nấc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đại tiểu tiện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tiêu hoá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đái dầm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3.379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bí đái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thần kinh thực vật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cảm cúm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IV. PHỤC HỒI CHỨC NĂNG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VẬT LÝ TRỊ LIỆU - PHỤC HỒI CHỨC NĂNG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773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các dòng điện xung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779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di động khớp – trượt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780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kéo giãn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794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Tư vấn tâm lý cho người bệnh PHCN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807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cục bộ bằng tay (60 phút)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808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toàn thân bằng tay (60 phút)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809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Chườm lạnh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3.389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Chườm ngải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có trợ giúp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Vỗ rung lồng ngực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ho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thở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người bệnh ra vào xe lăn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khung, nạng, gậy trong tập 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xe lăn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thay đổi tư thế lăn trở khi nằm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3.399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chủ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có kháng trở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thụ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3.402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Đo tầm vận động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Đắp nóng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Thử cơ bằng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phòng ngừa các biến chứng do bất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điều trị các chứng đau cho sản phụ trong lúc mang thai và sau khi sinh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830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 PHCN cho người bệnh bại liệt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839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trật khớp vai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3.409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gãy xương đòn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trong viêm cột sống dính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sau phẫu thuật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sau phẫu thuật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sau phẫu thuật ổ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sau phẫu thuật lồng ngực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vận động người bệnh tai biến mạch máu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và phòng ngừa tàn tật do bệnh phong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cho người bệnh gẫy thân 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gẫy cổ 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3.419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gẫy trên lồi cầu xương cánh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gẫy hai xương cẳng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gẫy đầu dưới xương quay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gẫy hai xương cẳng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trong tổn thương thần kinh chày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tổn thương tuỷ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trong gẫy đầu dưới xương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sau chấn thương xương chậu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cho người bệnh mang chi giả trên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cho người bệnh mang chi giả dưới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3.429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cho người bệnh áp xe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3.430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Phòng ngừa và xử trí loét do đè ép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cho người bệnh động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cho người bệnh chấn thương sọ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người bệnh lao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-PHCN trong vẹo cổ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trong suy tim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trong bệnh tắc nghẽn phổi mãn tính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cho người bệnh tràn dịch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sau phẫu thuật van tim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3.439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liệu-PHCN cho người bệnh teo cơ tiến triển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PHCN cho người bệnh đái tháo đường phòng ngừa biến chứng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trong viêm tắc động mạch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liệu-PHCN người bệnh bỏng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liệu-PHCN người bệnh vá da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liệu-PHCN trong giãn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thoái hoá khớp (cột sống cổ - lưng)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cho người bệnh viêm khớp dạng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cho người bệnh đau lưng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879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liệu-phục hồi chức năng cho người bệnh hội chứng đuôi ngựa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3.449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 PHCN cho người bệnh đau thần kinh toạ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liệu-PHCN cho người bệnh liệt dây VII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liệu-PHCN cho người cao tuổi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liệu-PHCN cho người bệnh Parkinson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huyệt/kéo nắn cột sống, các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đầu mặt cổ, vai gáy,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3.455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lưng,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3.456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887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3.457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888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tại giường bệnh cho người bệnh nội trú các khoa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3.458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3.459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901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luyện với ghế tập cơ 4 đầu đùi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3.460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902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với hệ thống ròng rọc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3.461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903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với xe đạp tập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3.462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904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với xe lăn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3.463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905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chỉnh hình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3.464</w:t>
            </w:r>
          </w:p>
        </w:tc>
        <w:tc>
          <w:tcPr>
            <w:tcW w:w="6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906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Vật lý trị liệu hô hấp tại giường bệnh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LÀM VÀ SỬ DỤNG CÁC DỤNG CỤ TRỢ GIÚP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983</w:t>
            </w:r>
          </w:p>
        </w:tc>
        <w:tc>
          <w:tcPr>
            <w:tcW w:w="5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Nạng nách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984</w:t>
            </w:r>
          </w:p>
        </w:tc>
        <w:tc>
          <w:tcPr>
            <w:tcW w:w="5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Nạng khuỷu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985</w:t>
            </w:r>
          </w:p>
        </w:tc>
        <w:tc>
          <w:tcPr>
            <w:tcW w:w="5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Gậy tập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986</w:t>
            </w:r>
          </w:p>
        </w:tc>
        <w:tc>
          <w:tcPr>
            <w:tcW w:w="5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Nẹp khớp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3.469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987</w:t>
            </w:r>
          </w:p>
        </w:tc>
        <w:tc>
          <w:tcPr>
            <w:tcW w:w="5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Máng đỡ bàn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C36788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3.470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988</w:t>
            </w:r>
          </w:p>
        </w:tc>
        <w:tc>
          <w:tcPr>
            <w:tcW w:w="5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Các dụng cụ tập sự khéo léo của bàn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88" w:rsidRPr="00B92E9B" w:rsidRDefault="00C36788" w:rsidP="00C3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70494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VIII. Y HỌC CỔ TRUYỀN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KỸ THUẬT CHUNG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Mai hoa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Hào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Mãng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Nhũ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Cấy chỉ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Ôn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Chích lể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Laser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Từ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Kéo nắn cột sống cổ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Kéo nắn cột sống thắt lưng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Sắc thuốc thang và đóng gói thuốc bằng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gẫy xương cẳng tay bằng phương pháp YHCT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gẫy xương cánh tay bằng phương pháp YHCT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Nắn, bó gẫy xương cẳng chân bằng phương pháp YHCT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Xông thuốc bằng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8.20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Xông hơi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Xông khói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Sắc thuốc thang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Ngâm thuốc YHCT toàn thân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Ngâm thuốc YHCT bộ phận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Đặt thuốc YHCT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Bó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Chườm ngải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Luyện tập dưỡng sinh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ĐIỆN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hội chứng tiền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huyết áp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thiểu năng tuần hoàn não mạn tính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hội chứng stress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cảm mạo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amidan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trĩ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phục hồi chức năng cho trẻ bại liệt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hỗ trợ bệnh tự kỷ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tay do tổn thương đám rối cánh tay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8.39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chậm phát triển trí tuệ ở trẻ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phục hồi chức năng vận động ở trẻ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cơn đau quặn thận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tiểu tiện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bí đái cơ năng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sa tử cung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hội chứng tiền mãn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tứ chi do chấn thương cột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thần kinh chức năng sau chấn thương sọ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8.49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hội chứng ngoại tháp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8.50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khàn tiếng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cảm giác đầu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chắp lẹo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hố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thần kinh thị giác sau giai đoạn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lác cơ năng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cảm giác nông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8.59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hỗ trợ điều trị nghiện thuốc lá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hỗ trợ điều trị nghiện rượu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viêm mũi xoang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tiêu hóa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đau do thoái hóa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ù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khứu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do tổn thương đám rối dây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rối loạn thần kinh thực vật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8.69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đau do ung thư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giảm đau do zona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liệt do viêm đa rễ, đa dây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chứng tic cơ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THUỶ CHÂM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hội chứng thắt lưng- hông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đầu, đau nửa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mất ngủ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hội chứng stress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nấc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cảm mạo, cúm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8.79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viêm amydan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béo phì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liệt nửa người do tai biến mạch máu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hội chứng dạ dày tá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8.83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trĩ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mày đay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bệnh viêm mũi dị 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tâm căn suy nhược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bại liệt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liệt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8.89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bệnh tự kỷ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liệt do tổn thương đám rối cánh tay ở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chậm phát triển trí tuệ ở trẻ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phục hồi chức năng vận động ở trẻ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cơn động kinh cục bộ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hội chứng tiền mãn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thống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kinh nguyệt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đái dầm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hội chứng tiền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8.99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vai gáy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hen phế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huyết áp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thiểu năng tuần hoàn não mạn tính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liệt dây thần kinh VII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dây thần kinh liên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thất vận ngôn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dây V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liệt tứ chi do chấn thương cột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loạn chức năng do chấn thương sọ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8.109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hội chứng ngoại tháp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khàn tiếng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cảm giác đầu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liệt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liệt hai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8.114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sụp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hỗ trợ điều trị nghiện ma túy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hỗ trợ điều trị nghiện thuôc lá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hỗ trợ điều trị nghiện rượu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viêm mũi xoang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8.119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tiêu hóa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táo bón kéo dài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hỗ trợ điều trị viêm khớp dạng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do thoái hóa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viêm quanh khớp vai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lưng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sụp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đau hố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viêm thần kinh thị giác sau giai đoạn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8.129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lác cơ năng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di tinh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liệt dương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rối loạn tiểu tiện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Thuỷ châm điều trị bí đái cơ năng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H. XOA BÓP BẤM HUYỆT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nửa người do tai biến mạch máu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thắt lưng- hông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do viêm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8.139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chậm phát triển trí tuệ ở trẻ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phục hồi chức năng vận động ở trẻ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cứng khớp chi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cứng khớp chi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choáng, ngất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chứng ù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khứu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8.146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do bệnh của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hỗ trợ điều trị nghiện rượu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hỗ trợ điều trị nghiện thuốc lá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8.149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hỗ trợ điều trị nghiện ma tuý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tâm căn suy nhược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ngoại tháp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đầu, đau nửa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mất ngủ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stress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thiểu năng tuần hoàn não mạn tính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tổn thương rễ, đám rối và dây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tổn thương dây thần kinh V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dây thần kinh số VII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8.159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sụp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viêm thần kinh thị giác sau giai đoạn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lác cơ năng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thị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tiền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thính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viêm mũi xoang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hen phế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hỗ trợ điều trị tăng huyết 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huyết áp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8.169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thần kinh liên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dạ dày- tá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búp bấm huyệt điều trị nấc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viêm khớp dạng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do thoái hoá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lưng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viêm quanh khớp vai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vai gáy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chứng tic cơ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8.178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cảm giác đầu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8.179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tắc tia sữa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kinh nguyệt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đau bụng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hội chứng tiền mãn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táo bón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tiêu hoá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cảm giác nông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bí đái cơ năng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thần kinh thực vật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béo phì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8.189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rối loạn chức năng vận động do chấn thương sọ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liệt tứ chi do chấn thương cột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đau sau phẫuthuật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giảm đau do ung thư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bấm huyệt điều trị đái dầm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I.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hội chứng thắt lưng- hông thể phong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đầu, đau nửa đầu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nấc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ngoại cảm phong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khàn tiếng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8.199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cảm giác đầu chi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chi trên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chi dưới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nửa người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dây thần kinh số VII ngoại biên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vai gáy cấp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giảm thính lực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hỗ trợ điều trị bệnh tự kỷ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chậm phát triển trí tuệ ở trẻ bại não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8.208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di tinh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8.209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liệt dương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tiểu tiện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bí đái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sa tử cung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bụng kinh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kinh nguyệt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đái dầm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473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đau lưng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474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giảm khứu giác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475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thần kinh thực vật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8.219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476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cảm cúm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477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điều trị rối loạn tiêu hóa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8.221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478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Cứu hỗ trợ điều trị nghiện ma túy thể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K. GIÁC HƠI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8.222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479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Giác hơi điều trị ngoại cảm phong hàn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8.223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480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Giác hơi điều trị ngoại cảm phong nhiệt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8.224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481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Giác hơi điều trị các chứng đau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0494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8.225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482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Giác hơi điều trị cảm cúm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4D" w:rsidRPr="00B92E9B" w:rsidRDefault="0070494D" w:rsidP="0070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XVI. PHỤC HỒI CHỨC NĂNG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VẬT LÝ TRỊ LIỆU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(nhân viên y tế trực tiếp điều trị cho người bệnh)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tia hồng ngoại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Đo liều sinh học trong điều trị tia tử ngoại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tia tử ngoại tại chỗ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tia tử ngoại toàn thân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nhiệt nóng (chườm nóng)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nhiệt lạnh (chườm lạnh)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Parafin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xông hơi (tắm hơi)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trị liệu toàn thân (bể bơi, bồn ngâm)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máy kéo giãn cột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VẬN ĐỘNG TRỊ LIỆU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(nhân viên y tế trực tiếp tập hoặc hướng dẫn người bệnh)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nằm đúng tư thế cho người bệnh liệt nửa người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đặt tư thế đúng cho người bệnh liệt tủy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17.13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tập tay và bàn tay cho người bệnh liệt nửa người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tập đứng và đi cho người bệnh liệt nửa người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lăn trở khi nằm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thay đổi tư thế từ nằm sang ngồi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ngồi thăng bằng tĩnh và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thay đổi tư thế từ ngồi sang đứng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đứng thăng bằng tĩnh và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dáng 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với thanh song song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với khung tập 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với nạng (nạng nách, nạng khuỷu)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với gậy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với bàn xương cá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trên máy thảm lăn (Treadmill)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lên, xuống cầu thang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trên các địa hình khác nhau (dốc, sỏi, gồ ghề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với chân giả trên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với chân giả dưới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 với khung treo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thụ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có trợ giúp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chủ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tự do tứ chi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vận động có kháng trở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kéo dãn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vỗ rung lồng ngực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dẫn lưu tư thế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ức chế co cứng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ức chế co cứng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ức chế co cứng thân mình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xoa bóp vùng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xoa bóp toàn thân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Frenkel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ức chế và phá vỡ các phản xạ bệnh lý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kiểm soát đầu, cổ và thân mình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điều hợp vận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17.49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mạnh cơ đáy chậu (cơ sàn chậu, Pelvis floor)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HOẠT ĐỘNG TRỊ LIỆU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(nhân viên y tế trực tiếp tập hoặc hướng dẫn người bệnh)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tập sử dụng và điều khiển xe lăn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hướng dẫn người liệt hai chân ra vào xe lăn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hướng dẫn người liệt nửa người ra vào xe lăn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các vận động thô của bàn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các vận động khéo léo của bàn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phối hợp hai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phối hợp tay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phối hợp tay miệng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các chức năng sinh hoạt hàng ngày (ADL) (ăn uống, tắm rửa, vệ sinh, vui chơi giải trí…)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điều hòa cảm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tri giác và nhận thức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các chức năng sinh hoạt hàng ngày ADL với các dụng cụ trợ giúp thích nghi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NGÔN NGỮ TRỊ LIỆU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(nhân viên y tế trực tiếp hướng dẫn người bệnh tập)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nuốt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nói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nhai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phát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giao tiếp (ngôn ngữ ký hiệu, hình ảnh…)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cho người thất ngôn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luyện giọng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17.69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Tập sửa lỗi phát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KỸ THUẬT THĂM DÒ, LƯỢNG GIÁ,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CHẨN ĐOÁN VÀ ĐIỀU TRỊ PHỤC HỒI CHỨC NĂNG              (nhân viên y tế trực tiếp thực hiện)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người khuyết tật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tim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tâm lý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tri giác và nhận thức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17.75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ngôn ngữ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dáng 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thăng bằng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giá chức năng sinh hoạt hàng ngày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chân giả dưới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áo nẹp chỉnh hình cột sống ngực-thắt lưng TLSO</w:t>
            </w:r>
            <w:r w:rsidRPr="00B92E9B">
              <w:rPr>
                <w:rFonts w:ascii="Arial" w:eastAsia="Times New Roman" w:hAnsi="Arial" w:cs="Arial"/>
              </w:rPr>
              <w:t xml:space="preserve"> (điều trị cong vẹo cột sống)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áo nẹp chỉnh hình cột sống thắt lưng LSO</w:t>
            </w:r>
            <w:r w:rsidRPr="00B92E9B">
              <w:rPr>
                <w:rFonts w:ascii="Arial" w:eastAsia="Times New Roman" w:hAnsi="Arial" w:cs="Arial"/>
              </w:rPr>
              <w:t xml:space="preserve"> (điều trị cong vẹo cột sống)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nẹp cổ bàn tay WHO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nẹp trên gối có khớp háng HKAFO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nẹp gối cổ bàn chân KAFO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nẹp cổ bàn chân AFO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nẹp bàn chân FO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giày dép cho người bệnh phong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áo nẹp cột sống thắt lưng cứng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9610D" w:rsidRPr="00B92E9B" w:rsidTr="00A9610D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B92E9B">
              <w:rPr>
                <w:rFonts w:ascii="Arial" w:eastAsia="Times New Roman" w:hAnsi="Arial" w:cs="Arial"/>
                <w:sz w:val="26"/>
                <w:szCs w:val="26"/>
              </w:rPr>
              <w:t>17.89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sử dụng áo nẹp cột sống thắt lưng mềm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0D" w:rsidRPr="00B92E9B" w:rsidRDefault="00A9610D" w:rsidP="00A96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:rsidR="00C36788" w:rsidRPr="00B92E9B" w:rsidRDefault="00275E8D" w:rsidP="00C367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2E9B">
        <w:rPr>
          <w:rFonts w:ascii="Times New Roman" w:hAnsi="Times New Roman" w:cs="Times New Roman"/>
          <w:b/>
          <w:sz w:val="32"/>
          <w:szCs w:val="32"/>
        </w:rPr>
        <w:t>DANH MỤC KỸ THUẬT BỔ SUNG</w:t>
      </w:r>
    </w:p>
    <w:tbl>
      <w:tblPr>
        <w:tblW w:w="9944" w:type="dxa"/>
        <w:tblInd w:w="87" w:type="dxa"/>
        <w:tblLook w:val="04A0"/>
      </w:tblPr>
      <w:tblGrid>
        <w:gridCol w:w="606"/>
        <w:gridCol w:w="840"/>
        <w:gridCol w:w="6513"/>
        <w:gridCol w:w="567"/>
        <w:gridCol w:w="426"/>
        <w:gridCol w:w="567"/>
        <w:gridCol w:w="425"/>
      </w:tblGrid>
      <w:tr w:rsidR="00275E8D" w:rsidRPr="00B92E9B" w:rsidTr="00275E8D">
        <w:trPr>
          <w:trHeight w:val="40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III. Y HỌC CỔ TRUYỀN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CẤY CHỈ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Cấy chỉ điều trị liệt chi trên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406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Cấy chỉ điều trị liệt chi dưới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Cấy chỉ điều trị liệt nửa người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Cấy chỉ châm điều trị liệt các dây thần kinh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Cấy chỉ điều trị đau thần kinh toạ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Cấy chỉ điều trị tổn thương dây thần kinh 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Cấy chỉ điều trị liệt dây thần kinh VII ngoại biên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ĐIỆN CHÂM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châm điều trị hội chứng vai gáy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THUỶ CHÂM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533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chi trên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534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chi dưới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nửa người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536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do bệnh của cơ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teo cơ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thần kinh toạ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bại não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bệnh tự kỷ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Thủy châm điều trị chứng ù tai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giảm khứu giác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544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Thủy châm điều trị khàn tiếng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đầu, đau nửa đầu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mất ngủ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thiếu máu não mạn tính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553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tổn thương rễ, đám rối và dây thần kinh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554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tổn thương dây thần kinh 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dây thần kinh số VII ngoại biên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556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sụp mi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bệnh hố mắt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hội chứng tiền đình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tăng huyết áp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huyết áp thấp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vùng ngực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thần kinh liên sườn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ngực, sườn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Thủy châm điều trị nôn, nấc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viêm khớp dạng thấp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579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thoái hóa khớp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lưng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đau mỏi cơ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viêm quanh khớp vai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583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hội chứng vai gáy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rối loạn cảm giác đầu chi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586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viêm co cứng cơ delta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rối loạn chức năng do chấn thương sọ não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598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liệt tứ chi do chấn thương cột sống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Thủy châm điều trị đau răng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602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Thủy châm điều trị hội chứng tiền đình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IV. PHỤC HỒI CHỨC NĂNG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VẬT LÝ TRỊ LIỆU - PHỤC HỒI CHỨC NĂNG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774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tia hồng ngoại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75E8D" w:rsidRPr="00B92E9B" w:rsidTr="00275E8D">
        <w:trPr>
          <w:trHeight w:val="405"/>
        </w:trPr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XVII. PHỤC HỒI CHỨC NĂNG</w:t>
            </w:r>
          </w:p>
        </w:tc>
      </w:tr>
      <w:tr w:rsidR="00275E8D" w:rsidRPr="00B92E9B" w:rsidTr="00275E8D">
        <w:trPr>
          <w:trHeight w:val="40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5E8D" w:rsidRPr="00B92E9B" w:rsidRDefault="00275E8D" w:rsidP="00275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bằng sóng ngắn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5E8D" w:rsidRPr="00B92E9B" w:rsidRDefault="00275E8D" w:rsidP="00275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2E9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275E8D" w:rsidRPr="00B92E9B" w:rsidRDefault="00275E8D" w:rsidP="00C3678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275E8D" w:rsidRPr="00B92E9B" w:rsidSect="00A07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C36788"/>
    <w:rsid w:val="00067FCC"/>
    <w:rsid w:val="00126B86"/>
    <w:rsid w:val="00275E8D"/>
    <w:rsid w:val="0070494D"/>
    <w:rsid w:val="007C10A1"/>
    <w:rsid w:val="00A0748E"/>
    <w:rsid w:val="00A9610D"/>
    <w:rsid w:val="00B92E9B"/>
    <w:rsid w:val="00C3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610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610D"/>
    <w:rPr>
      <w:color w:val="800080"/>
      <w:u w:val="single"/>
    </w:rPr>
  </w:style>
  <w:style w:type="paragraph" w:customStyle="1" w:styleId="font5">
    <w:name w:val="font5"/>
    <w:basedOn w:val="Normal"/>
    <w:rsid w:val="00A9610D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66">
    <w:name w:val="xl66"/>
    <w:basedOn w:val="Normal"/>
    <w:rsid w:val="00A9610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67">
    <w:name w:val="xl67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69">
    <w:name w:val="xl69"/>
    <w:basedOn w:val="Normal"/>
    <w:rsid w:val="00A961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0">
    <w:name w:val="xl70"/>
    <w:basedOn w:val="Normal"/>
    <w:rsid w:val="00A961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1">
    <w:name w:val="xl71"/>
    <w:basedOn w:val="Normal"/>
    <w:rsid w:val="00A961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5">
    <w:name w:val="xl75"/>
    <w:basedOn w:val="Normal"/>
    <w:rsid w:val="00A96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A96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A96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9">
    <w:name w:val="xl79"/>
    <w:basedOn w:val="Normal"/>
    <w:rsid w:val="00A96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0">
    <w:name w:val="xl80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xl85">
    <w:name w:val="xl85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6">
    <w:name w:val="xl86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xl88">
    <w:name w:val="xl88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A9610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90">
    <w:name w:val="xl90"/>
    <w:basedOn w:val="Normal"/>
    <w:rsid w:val="00A961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1">
    <w:name w:val="xl91"/>
    <w:basedOn w:val="Normal"/>
    <w:rsid w:val="00A9610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92">
    <w:name w:val="xl92"/>
    <w:basedOn w:val="Normal"/>
    <w:rsid w:val="00A9610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93">
    <w:name w:val="xl93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4">
    <w:name w:val="xl94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xl95">
    <w:name w:val="xl95"/>
    <w:basedOn w:val="Normal"/>
    <w:rsid w:val="00A96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6">
    <w:name w:val="xl96"/>
    <w:basedOn w:val="Normal"/>
    <w:rsid w:val="00A96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7">
    <w:name w:val="xl97"/>
    <w:basedOn w:val="Normal"/>
    <w:rsid w:val="00A96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6358</Words>
  <Characters>36243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2021-01-04T02:36:00Z</dcterms:created>
  <dcterms:modified xsi:type="dcterms:W3CDTF">2021-01-04T08:05:00Z</dcterms:modified>
</cp:coreProperties>
</file>